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FA2" w:rsidRPr="001D65EE" w:rsidRDefault="00EF3FA2" w:rsidP="00EF3FA2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EF3FA2" w:rsidRDefault="00EF3FA2" w:rsidP="00EF3FA2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F3FA2" w:rsidRDefault="00EF3FA2" w:rsidP="00EF3FA2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F3FA2" w:rsidRPr="00436921" w:rsidRDefault="00EF3FA2" w:rsidP="00EF3FA2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-3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  <w:lang w:val="kk-KZ"/>
        </w:rPr>
        <w:t>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310FCD" w:rsidRDefault="00310FCD" w:rsidP="00310FCD">
      <w:pPr>
        <w:rPr>
          <w:color w:val="FF0000"/>
          <w:lang w:val="kk-KZ"/>
        </w:rPr>
      </w:pPr>
    </w:p>
    <w:p w:rsidR="00310FCD" w:rsidRDefault="00310FCD" w:rsidP="00310FCD">
      <w:pPr>
        <w:rPr>
          <w:b/>
          <w:color w:val="FF0000"/>
          <w:sz w:val="28"/>
          <w:szCs w:val="28"/>
          <w:lang w:val="kk-KZ"/>
        </w:rPr>
      </w:pPr>
    </w:p>
    <w:p w:rsidR="00310FCD" w:rsidRDefault="00310FCD" w:rsidP="00310FCD">
      <w:pPr>
        <w:jc w:val="center"/>
        <w:rPr>
          <w:b/>
          <w:color w:val="FF0000"/>
          <w:sz w:val="28"/>
          <w:szCs w:val="28"/>
          <w:lang w:val="kk-KZ"/>
        </w:rPr>
      </w:pPr>
    </w:p>
    <w:p w:rsidR="00310FCD" w:rsidRDefault="00310FCD" w:rsidP="00310FC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 2021 жылғы 13 қаңтардағы</w:t>
      </w:r>
    </w:p>
    <w:p w:rsidR="00310FCD" w:rsidRDefault="00310FCD" w:rsidP="00310FCD">
      <w:pPr>
        <w:spacing w:line="242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№60-2  «</w:t>
      </w:r>
      <w:r>
        <w:rPr>
          <w:b/>
          <w:sz w:val="28"/>
          <w:szCs w:val="28"/>
          <w:lang w:val="kk-KZ"/>
        </w:rPr>
        <w:t xml:space="preserve">2021-2023 жылдарға арналған Бәйтерек ауданы Белес </w:t>
      </w:r>
    </w:p>
    <w:p w:rsidR="00310FCD" w:rsidRDefault="00310FCD" w:rsidP="00310FCD">
      <w:pPr>
        <w:spacing w:line="242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</w:p>
    <w:p w:rsidR="00310FCD" w:rsidRDefault="00310FCD" w:rsidP="00310FCD">
      <w:pPr>
        <w:spacing w:line="242" w:lineRule="auto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310FCD" w:rsidRDefault="00310FCD" w:rsidP="00310FCD">
      <w:pPr>
        <w:ind w:right="-2"/>
        <w:jc w:val="center"/>
        <w:rPr>
          <w:sz w:val="28"/>
          <w:szCs w:val="28"/>
          <w:lang w:val="kk-KZ"/>
        </w:rPr>
      </w:pPr>
    </w:p>
    <w:p w:rsidR="00310FCD" w:rsidRDefault="00310FCD" w:rsidP="00310FCD">
      <w:pPr>
        <w:ind w:right="-2"/>
        <w:jc w:val="both"/>
        <w:rPr>
          <w:sz w:val="28"/>
          <w:szCs w:val="28"/>
          <w:lang w:val="kk-KZ"/>
        </w:rPr>
      </w:pPr>
    </w:p>
    <w:p w:rsidR="00310FCD" w:rsidRDefault="00310FCD" w:rsidP="00310FC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="00310FCD" w:rsidRDefault="00310FCD" w:rsidP="00310FCD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№60-2  «2021-2023 жылдарға арналған Бәйтерек ауданы Белес ауылдық округі бюджеті туралы» шешіміне (Нормативтік құқықтық актілерді мемлекеттік тір</w:t>
      </w:r>
      <w:r w:rsidR="00C46239">
        <w:rPr>
          <w:sz w:val="28"/>
          <w:szCs w:val="28"/>
          <w:lang w:val="kk-KZ"/>
        </w:rPr>
        <w:t>кеу тізілімінде №6789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310FCD" w:rsidRDefault="00310FCD" w:rsidP="00310FCD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310FCD" w:rsidRDefault="00310FCD" w:rsidP="00310FCD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Белес ауылдық округінің бюджеті тиісінше 1, 2 және 3 - қосымшаларға сәйкес, оның ішінде 2021 жылға мынадай  көлемдерде бекітілсін:</w:t>
      </w:r>
    </w:p>
    <w:p w:rsidR="00310FCD" w:rsidRDefault="00310FCD" w:rsidP="00310FCD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кірістер – 23 433 мың теңге: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1 740 мың теңге;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31 мың теңге;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21 662 мың теңге;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23 780 мың теңге;</w:t>
      </w:r>
    </w:p>
    <w:p w:rsidR="00310FCD" w:rsidRDefault="00310FCD" w:rsidP="00310FCD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310FCD" w:rsidRDefault="00310FCD" w:rsidP="00310FCD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310FCD" w:rsidRDefault="00310FCD" w:rsidP="00310FCD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310FCD" w:rsidRDefault="00310FCD" w:rsidP="00310FCD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="00310FCD" w:rsidRDefault="00310FCD" w:rsidP="00310FCD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310FCD" w:rsidRDefault="00310FCD" w:rsidP="00310FCD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="00310FCD" w:rsidRDefault="00310FCD" w:rsidP="00310FCD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-347  мың теңге;</w:t>
      </w:r>
    </w:p>
    <w:p w:rsidR="00310FCD" w:rsidRDefault="00310FCD" w:rsidP="00310FCD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347  мың теңге:</w:t>
      </w:r>
    </w:p>
    <w:p w:rsidR="00310FCD" w:rsidRDefault="00310FCD" w:rsidP="00310FCD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 түсімі – 0 теңге;</w:t>
      </w:r>
    </w:p>
    <w:p w:rsidR="00310FCD" w:rsidRDefault="00310FCD" w:rsidP="00310FCD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310FCD" w:rsidRDefault="00310FCD" w:rsidP="00310FCD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347 мың теңге.</w:t>
      </w:r>
      <w:r w:rsidR="00B70F30">
        <w:rPr>
          <w:sz w:val="28"/>
          <w:szCs w:val="28"/>
          <w:lang w:val="kk-KZ"/>
        </w:rPr>
        <w:t>»;</w:t>
      </w:r>
    </w:p>
    <w:p w:rsidR="00310FCD" w:rsidRDefault="00310FCD" w:rsidP="00310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310FCD" w:rsidRDefault="00310FCD" w:rsidP="00310FCD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(Г.А. Терехов) осы шешімнің әділет органдарында мемлекеттік тіркелуін қамтамасыз етсін.</w:t>
      </w:r>
    </w:p>
    <w:p w:rsidR="00310FCD" w:rsidRDefault="00310FCD" w:rsidP="00310FCD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310FCD" w:rsidRDefault="00310FCD" w:rsidP="00310FCD">
      <w:pPr>
        <w:ind w:firstLine="708"/>
        <w:rPr>
          <w:sz w:val="28"/>
          <w:szCs w:val="28"/>
          <w:lang w:val="kk-KZ"/>
        </w:rPr>
      </w:pPr>
    </w:p>
    <w:p w:rsidR="00EF3FA2" w:rsidRDefault="00EF3FA2" w:rsidP="00EF3FA2">
      <w:pPr>
        <w:ind w:left="708"/>
        <w:rPr>
          <w:b/>
          <w:bCs/>
          <w:sz w:val="28"/>
          <w:szCs w:val="28"/>
          <w:lang w:val="kk-KZ"/>
        </w:rPr>
      </w:pPr>
    </w:p>
    <w:p w:rsidR="00EF3FA2" w:rsidRDefault="00EF3FA2" w:rsidP="00EF3FA2">
      <w:pPr>
        <w:ind w:left="708"/>
        <w:rPr>
          <w:b/>
          <w:bCs/>
          <w:sz w:val="28"/>
          <w:szCs w:val="28"/>
          <w:lang w:val="kk-KZ"/>
        </w:rPr>
      </w:pPr>
    </w:p>
    <w:p w:rsidR="00EF3FA2" w:rsidRDefault="00EF3FA2" w:rsidP="00EF3FA2">
      <w:pPr>
        <w:ind w:left="708"/>
        <w:rPr>
          <w:b/>
          <w:bCs/>
          <w:sz w:val="28"/>
          <w:szCs w:val="28"/>
          <w:lang w:val="kk-KZ"/>
        </w:rPr>
      </w:pPr>
      <w:bookmarkStart w:id="0" w:name="_GoBack"/>
      <w:bookmarkEnd w:id="0"/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EF3FA2" w:rsidRPr="00436921" w:rsidRDefault="00EF3FA2" w:rsidP="00EF3FA2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EF3FA2" w:rsidRPr="00436921" w:rsidRDefault="00EF3FA2" w:rsidP="00EF3FA2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310FCD" w:rsidRDefault="00310FCD" w:rsidP="00310FCD">
      <w:pPr>
        <w:ind w:firstLine="708"/>
        <w:rPr>
          <w:sz w:val="28"/>
          <w:szCs w:val="28"/>
          <w:lang w:val="kk-KZ"/>
        </w:rPr>
      </w:pPr>
    </w:p>
    <w:p w:rsidR="00310FCD" w:rsidRDefault="00310FCD" w:rsidP="00310FCD">
      <w:pPr>
        <w:jc w:val="center"/>
        <w:rPr>
          <w:b/>
          <w:bCs/>
          <w:sz w:val="28"/>
          <w:szCs w:val="28"/>
          <w:lang w:val="kk-KZ"/>
        </w:rPr>
      </w:pPr>
    </w:p>
    <w:p w:rsidR="00310FCD" w:rsidRDefault="00310FCD" w:rsidP="00310FCD">
      <w:pPr>
        <w:rPr>
          <w:lang w:val="kk-KZ"/>
        </w:rPr>
      </w:pPr>
    </w:p>
    <w:p w:rsidR="00310FCD" w:rsidRDefault="00310FCD" w:rsidP="00310FCD">
      <w:pPr>
        <w:overflowPunct/>
        <w:autoSpaceDE/>
        <w:adjustRightInd/>
        <w:rPr>
          <w:lang w:val="kk-KZ"/>
        </w:rPr>
      </w:pPr>
    </w:p>
    <w:p w:rsidR="00504B54" w:rsidRPr="00310FCD" w:rsidRDefault="00504B54" w:rsidP="00310FCD">
      <w:pPr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EF3FA2" w:rsidTr="00EF3FA2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1DA" w:rsidRDefault="00EF41DA">
      <w:r>
        <w:separator/>
      </w:r>
    </w:p>
  </w:endnote>
  <w:endnote w:type="continuationSeparator" w:id="0">
    <w:p w:rsidR="00EF41DA" w:rsidRDefault="00EF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1DA" w:rsidRDefault="00EF41DA">
      <w:r>
        <w:separator/>
      </w:r>
    </w:p>
  </w:footnote>
  <w:footnote w:type="continuationSeparator" w:id="0">
    <w:p w:rsidR="00EF41DA" w:rsidRDefault="00EF4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F3FA2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8612F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0FCD"/>
    <w:rsid w:val="003163A9"/>
    <w:rsid w:val="00336E3D"/>
    <w:rsid w:val="00341898"/>
    <w:rsid w:val="00364E0B"/>
    <w:rsid w:val="003D41C8"/>
    <w:rsid w:val="003E503D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0D8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84EA1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70F30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46239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B4EEC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EF3FA2"/>
    <w:rsid w:val="00EF41DA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49BB1"/>
  <w15:docId w15:val="{85A63902-4A64-46C3-AFCC-8C836DE2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2021-05-04T10:55:00Z</dcterms:modified>
</cp:coreProperties>
</file>